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B5" w:rsidRPr="006D38FE" w:rsidRDefault="003805B5" w:rsidP="003805B5">
      <w:pPr>
        <w:spacing w:line="360" w:lineRule="auto"/>
        <w:jc w:val="both"/>
        <w:rPr>
          <w:rFonts w:ascii="Arial" w:hAnsi="Arial" w:cs="Arial"/>
          <w:sz w:val="18"/>
          <w:szCs w:val="18"/>
          <w:lang w:val="en-US"/>
        </w:rPr>
      </w:pPr>
    </w:p>
    <w:p w:rsidR="00B16574" w:rsidRPr="00EC50AC" w:rsidRDefault="00B16574" w:rsidP="00B16574">
      <w:pPr>
        <w:spacing w:after="0" w:line="240" w:lineRule="auto"/>
        <w:jc w:val="center"/>
        <w:rPr>
          <w:rFonts w:ascii="Times New Roman" w:hAnsi="Times New Roman" w:cs="Times New Roman"/>
          <w:b/>
          <w:sz w:val="36"/>
          <w:szCs w:val="36"/>
          <w:lang w:val="en-US"/>
        </w:rPr>
      </w:pPr>
      <w:r w:rsidRPr="00EC50AC">
        <w:rPr>
          <w:rFonts w:ascii="Times New Roman" w:hAnsi="Times New Roman" w:cs="Times New Roman"/>
          <w:b/>
          <w:sz w:val="36"/>
          <w:szCs w:val="36"/>
          <w:lang w:val="en-US"/>
        </w:rPr>
        <w:t>Business offer</w:t>
      </w:r>
    </w:p>
    <w:p w:rsidR="001579F7" w:rsidRPr="001579F7" w:rsidRDefault="003805B5" w:rsidP="001579F7">
      <w:pPr>
        <w:spacing w:after="0" w:line="360" w:lineRule="exact"/>
        <w:ind w:firstLine="709"/>
        <w:jc w:val="center"/>
        <w:rPr>
          <w:rFonts w:ascii="Times New Roman" w:hAnsi="Times New Roman" w:cs="Times New Roman"/>
          <w:b/>
          <w:sz w:val="28"/>
          <w:szCs w:val="28"/>
          <w:lang w:val="en-US"/>
        </w:rPr>
      </w:pPr>
      <w:r w:rsidRPr="008E627C">
        <w:rPr>
          <w:rStyle w:val="tlid-translation"/>
          <w:rFonts w:ascii="Times New Roman" w:hAnsi="Times New Roman" w:cs="Times New Roman"/>
          <w:b/>
          <w:sz w:val="28"/>
          <w:szCs w:val="28"/>
          <w:lang w:val="en-US"/>
        </w:rPr>
        <w:t xml:space="preserve">brand </w:t>
      </w:r>
      <w:r w:rsidRPr="003805B5">
        <w:rPr>
          <w:rStyle w:val="tlid-translation"/>
          <w:rFonts w:ascii="Times New Roman" w:hAnsi="Times New Roman" w:cs="Times New Roman"/>
          <w:b/>
          <w:sz w:val="28"/>
          <w:szCs w:val="28"/>
          <w:lang w:val="en-US"/>
        </w:rPr>
        <w:t>«</w:t>
      </w:r>
      <w:r>
        <w:rPr>
          <w:rStyle w:val="tlid-translation"/>
          <w:rFonts w:ascii="Times New Roman" w:hAnsi="Times New Roman" w:cs="Times New Roman"/>
          <w:b/>
          <w:sz w:val="28"/>
          <w:szCs w:val="28"/>
          <w:lang w:val="en-US"/>
        </w:rPr>
        <w:t>B</w:t>
      </w:r>
      <w:r w:rsidRPr="008E627C">
        <w:rPr>
          <w:rStyle w:val="tlid-translation"/>
          <w:rFonts w:ascii="Times New Roman" w:hAnsi="Times New Roman" w:cs="Times New Roman"/>
          <w:b/>
          <w:sz w:val="28"/>
          <w:szCs w:val="28"/>
          <w:lang w:val="en-US"/>
        </w:rPr>
        <w:t>elarusian wallpaper</w:t>
      </w:r>
      <w:r w:rsidRPr="003805B5">
        <w:rPr>
          <w:rStyle w:val="tlid-translation"/>
          <w:rFonts w:ascii="Times New Roman" w:hAnsi="Times New Roman" w:cs="Times New Roman"/>
          <w:b/>
          <w:sz w:val="28"/>
          <w:szCs w:val="28"/>
          <w:lang w:val="en-US"/>
        </w:rPr>
        <w:t>»</w:t>
      </w:r>
      <w:r>
        <w:rPr>
          <w:rFonts w:ascii="Times New Roman" w:hAnsi="Times New Roman" w:cs="Times New Roman"/>
          <w:b/>
          <w:sz w:val="28"/>
          <w:szCs w:val="28"/>
          <w:lang w:val="en-US"/>
        </w:rPr>
        <w:t xml:space="preserve"> product</w:t>
      </w:r>
      <w:r w:rsidR="001579F7" w:rsidRPr="001579F7">
        <w:rPr>
          <w:rFonts w:ascii="Times New Roman" w:hAnsi="Times New Roman" w:cs="Times New Roman"/>
          <w:b/>
          <w:sz w:val="28"/>
          <w:szCs w:val="28"/>
          <w:lang w:val="en-US"/>
        </w:rPr>
        <w:t xml:space="preserve"> JSC CBK-Consult</w:t>
      </w:r>
    </w:p>
    <w:p w:rsidR="00B16574" w:rsidRPr="00B16574" w:rsidRDefault="00970DC0" w:rsidP="00B16574">
      <w:pPr>
        <w:spacing w:after="0" w:line="240" w:lineRule="auto"/>
        <w:jc w:val="center"/>
        <w:rPr>
          <w:rFonts w:ascii="Times New Roman" w:hAnsi="Times New Roman" w:cs="Times New Roman"/>
          <w:sz w:val="28"/>
          <w:szCs w:val="28"/>
          <w:lang w:val="en-US"/>
        </w:rPr>
      </w:pPr>
      <w:r>
        <w:rPr>
          <w:rFonts w:ascii="Arial" w:hAnsi="Arial" w:cs="Arial"/>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52069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1pt" to="468.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" strokeweight="1.5pt"/>
            </w:pict>
          </mc:Fallback>
        </mc:AlternateContent>
      </w:r>
    </w:p>
    <w:p w:rsidR="00B16574" w:rsidRPr="00B16574" w:rsidRDefault="001579F7" w:rsidP="001579F7">
      <w:pPr>
        <w:spacing w:after="0" w:line="360" w:lineRule="exact"/>
        <w:ind w:firstLine="709"/>
        <w:jc w:val="both"/>
        <w:rPr>
          <w:rFonts w:ascii="Times New Roman" w:hAnsi="Times New Roman" w:cs="Times New Roman"/>
          <w:sz w:val="28"/>
          <w:szCs w:val="28"/>
          <w:lang w:val="en-US"/>
        </w:rPr>
      </w:pPr>
      <w:r w:rsidRPr="001579F7">
        <w:rPr>
          <w:rFonts w:ascii="Times New Roman" w:hAnsi="Times New Roman" w:cs="Times New Roman"/>
          <w:sz w:val="28"/>
          <w:szCs w:val="28"/>
          <w:lang w:val="en-US"/>
        </w:rPr>
        <w:t xml:space="preserve">Gomeloboi Branch </w:t>
      </w:r>
      <w:r w:rsidR="003805B5">
        <w:rPr>
          <w:rFonts w:ascii="Times New Roman" w:hAnsi="Times New Roman" w:cs="Times New Roman"/>
          <w:sz w:val="28"/>
          <w:szCs w:val="28"/>
          <w:lang w:val="en-US"/>
        </w:rPr>
        <w:t xml:space="preserve">and </w:t>
      </w:r>
      <w:r w:rsidR="003805B5" w:rsidRPr="008E627C">
        <w:rPr>
          <w:rStyle w:val="tlid-translation"/>
          <w:rFonts w:ascii="Times New Roman" w:hAnsi="Times New Roman" w:cs="Times New Roman"/>
          <w:sz w:val="28"/>
          <w:szCs w:val="28"/>
          <w:lang w:val="en-US"/>
        </w:rPr>
        <w:t>Minsk Wallpaper Factory</w:t>
      </w:r>
      <w:r w:rsidR="003805B5" w:rsidRPr="001579F7">
        <w:rPr>
          <w:rFonts w:ascii="Times New Roman" w:hAnsi="Times New Roman" w:cs="Times New Roman"/>
          <w:sz w:val="28"/>
          <w:szCs w:val="28"/>
          <w:lang w:val="en-US"/>
        </w:rPr>
        <w:t xml:space="preserve"> Branch </w:t>
      </w:r>
      <w:r w:rsidR="008E627C" w:rsidRPr="008E627C">
        <w:rPr>
          <w:rStyle w:val="tlid-translation"/>
          <w:rFonts w:ascii="Times New Roman" w:hAnsi="Times New Roman" w:cs="Times New Roman"/>
          <w:sz w:val="28"/>
          <w:szCs w:val="28"/>
          <w:lang w:val="en-US"/>
        </w:rPr>
        <w:t xml:space="preserve">brand </w:t>
      </w:r>
      <w:r w:rsidR="008E627C" w:rsidRPr="003805B5">
        <w:rPr>
          <w:rStyle w:val="tlid-translation"/>
          <w:rFonts w:ascii="Times New Roman" w:hAnsi="Times New Roman" w:cs="Times New Roman"/>
          <w:sz w:val="28"/>
          <w:szCs w:val="28"/>
          <w:lang w:val="en-US"/>
        </w:rPr>
        <w:t>«B</w:t>
      </w:r>
      <w:r w:rsidR="008E627C" w:rsidRPr="008E627C">
        <w:rPr>
          <w:rStyle w:val="tlid-translation"/>
          <w:rFonts w:ascii="Times New Roman" w:hAnsi="Times New Roman" w:cs="Times New Roman"/>
          <w:sz w:val="28"/>
          <w:szCs w:val="28"/>
          <w:lang w:val="en-US"/>
        </w:rPr>
        <w:t>elarusian wallpaper</w:t>
      </w:r>
      <w:r w:rsidR="008E627C" w:rsidRPr="003805B5">
        <w:rPr>
          <w:rStyle w:val="tlid-translation"/>
          <w:rFonts w:ascii="Times New Roman" w:hAnsi="Times New Roman" w:cs="Times New Roman"/>
          <w:sz w:val="28"/>
          <w:szCs w:val="28"/>
          <w:lang w:val="en-US"/>
        </w:rPr>
        <w:t>»</w:t>
      </w:r>
      <w:r w:rsidR="008E627C" w:rsidRPr="008E627C">
        <w:rPr>
          <w:rFonts w:ascii="Times New Roman" w:hAnsi="Times New Roman" w:cs="Times New Roman"/>
          <w:sz w:val="28"/>
          <w:szCs w:val="28"/>
          <w:lang w:val="en-US"/>
        </w:rPr>
        <w:t xml:space="preserve"> </w:t>
      </w:r>
      <w:r w:rsidRPr="001579F7">
        <w:rPr>
          <w:rFonts w:ascii="Times New Roman" w:hAnsi="Times New Roman" w:cs="Times New Roman"/>
          <w:sz w:val="28"/>
          <w:szCs w:val="28"/>
          <w:lang w:val="en-US"/>
        </w:rPr>
        <w:t xml:space="preserve">of </w:t>
      </w:r>
      <w:r>
        <w:rPr>
          <w:rFonts w:ascii="Times New Roman" w:hAnsi="Times New Roman" w:cs="Times New Roman"/>
          <w:sz w:val="28"/>
          <w:szCs w:val="28"/>
          <w:lang w:val="en-US"/>
        </w:rPr>
        <w:t>JSC</w:t>
      </w:r>
      <w:r w:rsidRPr="001579F7">
        <w:rPr>
          <w:rFonts w:ascii="Times New Roman" w:hAnsi="Times New Roman" w:cs="Times New Roman"/>
          <w:sz w:val="28"/>
          <w:szCs w:val="28"/>
          <w:lang w:val="en-US"/>
        </w:rPr>
        <w:t xml:space="preserve"> CBK-Consult</w:t>
      </w:r>
      <w:r w:rsidR="00B16574" w:rsidRPr="00B16574">
        <w:rPr>
          <w:rFonts w:ascii="Times New Roman" w:hAnsi="Times New Roman" w:cs="Times New Roman"/>
          <w:sz w:val="28"/>
          <w:szCs w:val="28"/>
          <w:lang w:val="en-US"/>
        </w:rPr>
        <w:t xml:space="preserve"> </w:t>
      </w:r>
      <w:bookmarkStart w:id="0" w:name="_GoBack"/>
      <w:bookmarkEnd w:id="0"/>
      <w:r w:rsidR="00B16574" w:rsidRPr="00B16574">
        <w:rPr>
          <w:rFonts w:ascii="Times New Roman" w:hAnsi="Times New Roman" w:cs="Times New Roman"/>
          <w:sz w:val="28"/>
          <w:szCs w:val="28"/>
          <w:lang w:val="en-US"/>
        </w:rPr>
        <w:t>invites to cooperation wholesale companies</w:t>
      </w:r>
      <w:r w:rsidR="008E627C" w:rsidRPr="008E627C">
        <w:rPr>
          <w:rFonts w:ascii="Times New Roman" w:hAnsi="Times New Roman" w:cs="Times New Roman"/>
          <w:sz w:val="28"/>
          <w:szCs w:val="28"/>
          <w:lang w:val="en-US"/>
        </w:rPr>
        <w:t xml:space="preserve">. </w:t>
      </w:r>
      <w:r w:rsidR="00B16574" w:rsidRPr="00B16574">
        <w:rPr>
          <w:rFonts w:ascii="Times New Roman" w:hAnsi="Times New Roman" w:cs="Times New Roman"/>
          <w:sz w:val="28"/>
          <w:szCs w:val="28"/>
          <w:lang w:val="en-US"/>
        </w:rPr>
        <w:t xml:space="preserve">Production </w:t>
      </w:r>
      <w:r w:rsidRPr="001579F7">
        <w:rPr>
          <w:rFonts w:ascii="Times New Roman" w:hAnsi="Times New Roman" w:cs="Times New Roman"/>
          <w:sz w:val="28"/>
          <w:szCs w:val="28"/>
          <w:lang w:val="en-US"/>
        </w:rPr>
        <w:t xml:space="preserve">Gomeloboi Branch of </w:t>
      </w:r>
      <w:r>
        <w:rPr>
          <w:rFonts w:ascii="Times New Roman" w:hAnsi="Times New Roman" w:cs="Times New Roman"/>
          <w:sz w:val="28"/>
          <w:szCs w:val="28"/>
          <w:lang w:val="en-US"/>
        </w:rPr>
        <w:t>JSC</w:t>
      </w:r>
      <w:r w:rsidRPr="001579F7">
        <w:rPr>
          <w:rFonts w:ascii="Times New Roman" w:hAnsi="Times New Roman" w:cs="Times New Roman"/>
          <w:sz w:val="28"/>
          <w:szCs w:val="28"/>
          <w:lang w:val="en-US"/>
        </w:rPr>
        <w:t xml:space="preserve"> CBK-Consult</w:t>
      </w:r>
      <w:r>
        <w:rPr>
          <w:rFonts w:ascii="Times New Roman" w:hAnsi="Times New Roman" w:cs="Times New Roman"/>
          <w:sz w:val="28"/>
          <w:szCs w:val="28"/>
          <w:lang w:val="en-US"/>
        </w:rPr>
        <w:t xml:space="preserve"> </w:t>
      </w:r>
      <w:r w:rsidR="00B16574" w:rsidRPr="00B16574">
        <w:rPr>
          <w:rFonts w:ascii="Times New Roman" w:hAnsi="Times New Roman" w:cs="Times New Roman"/>
          <w:sz w:val="28"/>
          <w:szCs w:val="28"/>
          <w:lang w:val="en-US"/>
        </w:rPr>
        <w:t xml:space="preserve">was founded in 1927 and nowadays it’s the largest Belarusian company specializing in the production of wallpaper. Unitary Enterprise "Gomeloboi" is a modern, cost effective enterprise, which employs about </w:t>
      </w:r>
      <w:r w:rsidR="003805B5" w:rsidRPr="003805B5">
        <w:rPr>
          <w:rFonts w:ascii="Times New Roman" w:hAnsi="Times New Roman" w:cs="Times New Roman"/>
          <w:sz w:val="28"/>
          <w:szCs w:val="28"/>
          <w:lang w:val="en-US"/>
        </w:rPr>
        <w:t>850</w:t>
      </w:r>
      <w:r w:rsidR="00B16574" w:rsidRPr="00B16574">
        <w:rPr>
          <w:rFonts w:ascii="Times New Roman" w:hAnsi="Times New Roman" w:cs="Times New Roman"/>
          <w:sz w:val="28"/>
          <w:szCs w:val="28"/>
          <w:lang w:val="en-US"/>
        </w:rPr>
        <w:t xml:space="preserve"> people, </w:t>
      </w:r>
      <w:r w:rsidR="003805B5" w:rsidRPr="008E627C">
        <w:rPr>
          <w:rStyle w:val="tlid-translation"/>
          <w:rFonts w:ascii="Times New Roman" w:hAnsi="Times New Roman" w:cs="Times New Roman"/>
          <w:sz w:val="28"/>
          <w:szCs w:val="28"/>
          <w:lang w:val="en-US"/>
        </w:rPr>
        <w:t>Minsk Wallpaper Factory</w:t>
      </w:r>
      <w:r w:rsidR="003805B5" w:rsidRPr="001579F7">
        <w:rPr>
          <w:rFonts w:ascii="Times New Roman" w:hAnsi="Times New Roman" w:cs="Times New Roman"/>
          <w:sz w:val="28"/>
          <w:szCs w:val="28"/>
          <w:lang w:val="en-US"/>
        </w:rPr>
        <w:t xml:space="preserve"> Branch </w:t>
      </w:r>
      <w:r w:rsidR="003805B5" w:rsidRPr="00B16574">
        <w:rPr>
          <w:rFonts w:ascii="Times New Roman" w:hAnsi="Times New Roman" w:cs="Times New Roman"/>
          <w:sz w:val="28"/>
          <w:szCs w:val="28"/>
          <w:lang w:val="en-US"/>
        </w:rPr>
        <w:t xml:space="preserve">which employs about </w:t>
      </w:r>
      <w:r w:rsidR="003805B5" w:rsidRPr="003805B5">
        <w:rPr>
          <w:rFonts w:ascii="Times New Roman" w:hAnsi="Times New Roman" w:cs="Times New Roman"/>
          <w:sz w:val="28"/>
          <w:szCs w:val="28"/>
          <w:lang w:val="en-US"/>
        </w:rPr>
        <w:t xml:space="preserve"> 140</w:t>
      </w:r>
      <w:r w:rsidR="003805B5" w:rsidRPr="00B16574">
        <w:rPr>
          <w:rFonts w:ascii="Times New Roman" w:hAnsi="Times New Roman" w:cs="Times New Roman"/>
          <w:sz w:val="28"/>
          <w:szCs w:val="28"/>
          <w:lang w:val="en-US"/>
        </w:rPr>
        <w:t xml:space="preserve"> people </w:t>
      </w:r>
      <w:r w:rsidR="00B16574" w:rsidRPr="00B16574">
        <w:rPr>
          <w:rFonts w:ascii="Times New Roman" w:hAnsi="Times New Roman" w:cs="Times New Roman"/>
          <w:sz w:val="28"/>
          <w:szCs w:val="28"/>
          <w:lang w:val="en-US"/>
        </w:rPr>
        <w:t>enthusiasts of their work.</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Currently, the company occupies the leading position in its industry and manufactured products have well-deserved authority over consumer markets of many countries, both within the CIS and beyond its bound</w:t>
      </w:r>
      <w:r w:rsidR="003805B5">
        <w:rPr>
          <w:rFonts w:ascii="Times New Roman" w:hAnsi="Times New Roman" w:cs="Times New Roman"/>
          <w:sz w:val="28"/>
          <w:szCs w:val="28"/>
          <w:lang w:val="en-US"/>
        </w:rPr>
        <w:t xml:space="preserve">s: in Poland, Bulgaria, </w:t>
      </w:r>
      <w:r w:rsidRPr="00B16574">
        <w:rPr>
          <w:rFonts w:ascii="Times New Roman" w:hAnsi="Times New Roman" w:cs="Times New Roman"/>
          <w:sz w:val="28"/>
          <w:szCs w:val="28"/>
          <w:lang w:val="en-US"/>
        </w:rPr>
        <w:t xml:space="preserve"> Lithuania, Latvia</w:t>
      </w:r>
      <w:r w:rsidRPr="003805B5">
        <w:rPr>
          <w:rFonts w:ascii="Times New Roman" w:hAnsi="Times New Roman" w:cs="Times New Roman"/>
          <w:sz w:val="28"/>
          <w:szCs w:val="28"/>
          <w:lang w:val="en-US"/>
        </w:rPr>
        <w:t xml:space="preserve">, </w:t>
      </w:r>
      <w:r w:rsidR="003805B5" w:rsidRPr="008E627C">
        <w:rPr>
          <w:rStyle w:val="tlid-translation"/>
          <w:rFonts w:ascii="Times New Roman" w:hAnsi="Times New Roman" w:cs="Times New Roman"/>
          <w:sz w:val="28"/>
          <w:szCs w:val="28"/>
          <w:lang w:val="en-US"/>
        </w:rPr>
        <w:t>Estonia</w:t>
      </w:r>
      <w:r w:rsidR="003805B5" w:rsidRPr="003805B5">
        <w:rPr>
          <w:rStyle w:val="tlid-translation"/>
          <w:rFonts w:ascii="Times New Roman" w:hAnsi="Times New Roman" w:cs="Times New Roman"/>
          <w:sz w:val="28"/>
          <w:szCs w:val="28"/>
          <w:lang w:val="en-US"/>
        </w:rPr>
        <w:t xml:space="preserve">, </w:t>
      </w:r>
      <w:r w:rsidR="003805B5" w:rsidRPr="003805B5">
        <w:rPr>
          <w:rFonts w:ascii="Times New Roman" w:hAnsi="Times New Roman" w:cs="Times New Roman"/>
          <w:sz w:val="28"/>
          <w:szCs w:val="28"/>
          <w:lang w:val="en-US"/>
        </w:rPr>
        <w:t xml:space="preserve"> </w:t>
      </w:r>
      <w:r w:rsidR="003805B5" w:rsidRPr="008E627C">
        <w:rPr>
          <w:rStyle w:val="tlid-translation"/>
          <w:rFonts w:ascii="Times New Roman" w:hAnsi="Times New Roman" w:cs="Times New Roman"/>
          <w:sz w:val="28"/>
          <w:szCs w:val="28"/>
          <w:lang w:val="en-US"/>
        </w:rPr>
        <w:t>Ukraine</w:t>
      </w:r>
      <w:r w:rsidRPr="00B16574">
        <w:rPr>
          <w:rFonts w:ascii="Times New Roman" w:hAnsi="Times New Roman" w:cs="Times New Roman"/>
          <w:sz w:val="28"/>
          <w:szCs w:val="28"/>
          <w:lang w:val="en-US"/>
        </w:rPr>
        <w:t xml:space="preserve"> and France.</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Under developed quality control system the company supports its leading position by providing with a wide assortment, technological advantages, possibility for the consumers to choose. </w:t>
      </w:r>
      <w:r w:rsidR="00BB1A33">
        <w:rPr>
          <w:rFonts w:ascii="Times New Roman" w:hAnsi="Times New Roman" w:cs="Times New Roman"/>
          <w:sz w:val="28"/>
          <w:szCs w:val="28"/>
          <w:lang w:val="en-US"/>
        </w:rPr>
        <w:t>Brend</w:t>
      </w:r>
      <w:r w:rsidRPr="00B16574">
        <w:rPr>
          <w:rFonts w:ascii="Times New Roman" w:hAnsi="Times New Roman" w:cs="Times New Roman"/>
          <w:sz w:val="28"/>
          <w:szCs w:val="28"/>
          <w:lang w:val="en-US"/>
        </w:rPr>
        <w:t xml:space="preserve"> </w:t>
      </w:r>
      <w:r w:rsidR="003805B5" w:rsidRPr="003805B5">
        <w:rPr>
          <w:rStyle w:val="tlid-translation"/>
          <w:rFonts w:ascii="Times New Roman" w:hAnsi="Times New Roman" w:cs="Times New Roman"/>
          <w:sz w:val="28"/>
          <w:szCs w:val="28"/>
          <w:lang w:val="en-US"/>
        </w:rPr>
        <w:t>«B</w:t>
      </w:r>
      <w:r w:rsidR="003805B5" w:rsidRPr="008E627C">
        <w:rPr>
          <w:rStyle w:val="tlid-translation"/>
          <w:rFonts w:ascii="Times New Roman" w:hAnsi="Times New Roman" w:cs="Times New Roman"/>
          <w:sz w:val="28"/>
          <w:szCs w:val="28"/>
          <w:lang w:val="en-US"/>
        </w:rPr>
        <w:t>elarusian wallpaper</w:t>
      </w:r>
      <w:r w:rsidR="003805B5" w:rsidRPr="003805B5">
        <w:rPr>
          <w:rStyle w:val="tlid-translation"/>
          <w:rFonts w:ascii="Times New Roman" w:hAnsi="Times New Roman" w:cs="Times New Roman"/>
          <w:sz w:val="28"/>
          <w:szCs w:val="28"/>
          <w:lang w:val="en-US"/>
        </w:rPr>
        <w:t>»</w:t>
      </w:r>
      <w:r w:rsidR="003805B5">
        <w:rPr>
          <w:rFonts w:ascii="Times New Roman" w:hAnsi="Times New Roman" w:cs="Times New Roman"/>
          <w:b/>
          <w:sz w:val="28"/>
          <w:szCs w:val="28"/>
          <w:lang w:val="en-US"/>
        </w:rPr>
        <w:t xml:space="preserve"> </w:t>
      </w:r>
      <w:r w:rsidRPr="00B16574">
        <w:rPr>
          <w:rFonts w:ascii="Times New Roman" w:hAnsi="Times New Roman" w:cs="Times New Roman"/>
          <w:sz w:val="28"/>
          <w:szCs w:val="28"/>
          <w:lang w:val="en-US"/>
        </w:rPr>
        <w:t xml:space="preserve"> pays great attention to the ecological aspects of the production on the level of raw materials, technologies and exploitation.</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Considering advanced foreign experience, the company uses the latest technologies with the use of high quality paper and raw materials by Belarusian and foreign producers.</w:t>
      </w:r>
    </w:p>
    <w:p w:rsid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Products meet the requirements of GOST 6810-2002 (EH 233-89). The quality management system of development and production of wallpaper and the environment management system meets the requirements of international standards ISO 9001 and ISO 14001.</w:t>
      </w:r>
    </w:p>
    <w:p w:rsidR="004716FF" w:rsidRPr="00BB1A33" w:rsidRDefault="004716FF" w:rsidP="004716FF">
      <w:pPr>
        <w:spacing w:after="0" w:line="360" w:lineRule="exact"/>
        <w:ind w:firstLine="709"/>
        <w:jc w:val="both"/>
        <w:rPr>
          <w:rFonts w:ascii="Times New Roman" w:hAnsi="Times New Roman" w:cs="Times New Roman"/>
          <w:sz w:val="28"/>
          <w:szCs w:val="28"/>
          <w:lang w:val="en-US"/>
        </w:rPr>
      </w:pPr>
      <w:r w:rsidRPr="008E627C">
        <w:rPr>
          <w:rStyle w:val="tlid-translation"/>
          <w:rFonts w:ascii="Times New Roman" w:hAnsi="Times New Roman" w:cs="Times New Roman"/>
          <w:sz w:val="28"/>
          <w:szCs w:val="28"/>
          <w:lang w:val="en-US"/>
        </w:rPr>
        <w:t>Wallpaper products of our production in 2020 received a certificate</w:t>
      </w:r>
      <w:r w:rsidRPr="00BB1A33">
        <w:rPr>
          <w:rStyle w:val="tlid-translation"/>
          <w:rFonts w:ascii="Times New Roman" w:hAnsi="Times New Roman" w:cs="Times New Roman"/>
          <w:sz w:val="28"/>
          <w:szCs w:val="28"/>
          <w:lang w:val="en-US"/>
        </w:rPr>
        <w:t xml:space="preserve"> FS</w:t>
      </w:r>
      <w:r>
        <w:rPr>
          <w:rStyle w:val="tlid-translation"/>
          <w:rFonts w:ascii="Times New Roman" w:hAnsi="Times New Roman" w:cs="Times New Roman"/>
          <w:sz w:val="28"/>
          <w:szCs w:val="28"/>
          <w:lang w:val="en-US"/>
        </w:rPr>
        <w:t>C</w:t>
      </w:r>
      <w:r w:rsidRPr="00BB1A33">
        <w:rPr>
          <w:rStyle w:val="tlid-translation"/>
          <w:rFonts w:ascii="Times New Roman" w:hAnsi="Times New Roman" w:cs="Times New Roman"/>
          <w:sz w:val="28"/>
          <w:szCs w:val="28"/>
          <w:lang w:val="en-US"/>
        </w:rPr>
        <w:t>.</w:t>
      </w:r>
    </w:p>
    <w:p w:rsidR="00B16574" w:rsidRPr="00B16574" w:rsidRDefault="00B16574" w:rsidP="001579F7">
      <w:pPr>
        <w:spacing w:after="0" w:line="360" w:lineRule="exact"/>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Today Production </w:t>
      </w:r>
      <w:r w:rsidR="00BB1A33" w:rsidRPr="008E627C">
        <w:rPr>
          <w:rStyle w:val="tlid-translation"/>
          <w:rFonts w:ascii="Times New Roman" w:hAnsi="Times New Roman" w:cs="Times New Roman"/>
          <w:sz w:val="28"/>
          <w:szCs w:val="28"/>
          <w:lang w:val="en-US"/>
        </w:rPr>
        <w:t xml:space="preserve">brand </w:t>
      </w:r>
      <w:r w:rsidR="00BB1A33" w:rsidRPr="00BB1A33">
        <w:rPr>
          <w:rStyle w:val="tlid-translation"/>
          <w:rFonts w:ascii="Times New Roman" w:hAnsi="Times New Roman" w:cs="Times New Roman"/>
          <w:sz w:val="28"/>
          <w:szCs w:val="28"/>
          <w:lang w:val="en-US"/>
        </w:rPr>
        <w:t>«B</w:t>
      </w:r>
      <w:r w:rsidR="00BB1A33" w:rsidRPr="008E627C">
        <w:rPr>
          <w:rStyle w:val="tlid-translation"/>
          <w:rFonts w:ascii="Times New Roman" w:hAnsi="Times New Roman" w:cs="Times New Roman"/>
          <w:sz w:val="28"/>
          <w:szCs w:val="28"/>
          <w:lang w:val="en-US"/>
        </w:rPr>
        <w:t>elarusian wallpaper</w:t>
      </w:r>
      <w:r w:rsidR="00BB1A33" w:rsidRPr="00BB1A33">
        <w:rPr>
          <w:rStyle w:val="tlid-translation"/>
          <w:rFonts w:ascii="Times New Roman" w:hAnsi="Times New Roman" w:cs="Times New Roman"/>
          <w:sz w:val="28"/>
          <w:szCs w:val="28"/>
          <w:lang w:val="en-US"/>
        </w:rPr>
        <w:t>»</w:t>
      </w:r>
      <w:r w:rsidR="00BB1A33">
        <w:rPr>
          <w:rFonts w:ascii="Times New Roman" w:hAnsi="Times New Roman" w:cs="Times New Roman"/>
          <w:b/>
          <w:sz w:val="28"/>
          <w:szCs w:val="28"/>
          <w:lang w:val="en-US"/>
        </w:rPr>
        <w:t xml:space="preserve"> </w:t>
      </w:r>
      <w:r w:rsidR="001579F7" w:rsidRPr="001579F7">
        <w:rPr>
          <w:rFonts w:ascii="Times New Roman" w:hAnsi="Times New Roman" w:cs="Times New Roman"/>
          <w:sz w:val="28"/>
          <w:szCs w:val="28"/>
          <w:lang w:val="en-US"/>
        </w:rPr>
        <w:t xml:space="preserve">of </w:t>
      </w:r>
      <w:r w:rsidR="001579F7">
        <w:rPr>
          <w:rFonts w:ascii="Times New Roman" w:hAnsi="Times New Roman" w:cs="Times New Roman"/>
          <w:sz w:val="28"/>
          <w:szCs w:val="28"/>
          <w:lang w:val="en-US"/>
        </w:rPr>
        <w:t>JSC</w:t>
      </w:r>
      <w:r w:rsidR="001579F7" w:rsidRPr="001579F7">
        <w:rPr>
          <w:rFonts w:ascii="Times New Roman" w:hAnsi="Times New Roman" w:cs="Times New Roman"/>
          <w:sz w:val="28"/>
          <w:szCs w:val="28"/>
          <w:lang w:val="en-US"/>
        </w:rPr>
        <w:t xml:space="preserve"> CBK-Consult</w:t>
      </w:r>
      <w:r w:rsidR="001579F7">
        <w:rPr>
          <w:rFonts w:ascii="Times New Roman" w:hAnsi="Times New Roman" w:cs="Times New Roman"/>
          <w:sz w:val="28"/>
          <w:szCs w:val="28"/>
          <w:lang w:val="en-US"/>
        </w:rPr>
        <w:t xml:space="preserve"> </w:t>
      </w:r>
      <w:r w:rsidRPr="00B16574">
        <w:rPr>
          <w:rFonts w:ascii="Times New Roman" w:hAnsi="Times New Roman" w:cs="Times New Roman"/>
          <w:sz w:val="28"/>
          <w:szCs w:val="28"/>
          <w:lang w:val="en-US"/>
        </w:rPr>
        <w:t>" produces almost all types of wallpaper:</w:t>
      </w:r>
    </w:p>
    <w:p w:rsidR="00B16574" w:rsidRPr="00B16574" w:rsidRDefault="00B16574" w:rsidP="00B16574">
      <w:pPr>
        <w:pStyle w:val="a3"/>
        <w:numPr>
          <w:ilvl w:val="0"/>
          <w:numId w:val="1"/>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painted embossed gravure wallpaper;</w:t>
      </w:r>
    </w:p>
    <w:p w:rsidR="00B16574" w:rsidRPr="00B16574" w:rsidRDefault="00B16574" w:rsidP="00B16574">
      <w:pPr>
        <w:pStyle w:val="a3"/>
        <w:numPr>
          <w:ilvl w:val="0"/>
          <w:numId w:val="1"/>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unprinted gravure wallpaper, water resistant during exploitation; </w:t>
      </w:r>
    </w:p>
    <w:p w:rsidR="00B16574" w:rsidRPr="00B16574" w:rsidRDefault="00B16574" w:rsidP="00B16574">
      <w:pPr>
        <w:pStyle w:val="a3"/>
        <w:numPr>
          <w:ilvl w:val="0"/>
          <w:numId w:val="1"/>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relief embossed duplex gravure wallpaper, water resistant during hanging, for ceiling;</w:t>
      </w:r>
    </w:p>
    <w:p w:rsidR="00B16574" w:rsidRPr="00B16574" w:rsidRDefault="00B16574" w:rsidP="00B16574">
      <w:pPr>
        <w:pStyle w:val="a3"/>
        <w:numPr>
          <w:ilvl w:val="0"/>
          <w:numId w:val="1"/>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 embossed duplex gravure wallpaper with repeat including with: metalized pigments, glitter paint;</w:t>
      </w:r>
    </w:p>
    <w:p w:rsidR="00B16574" w:rsidRPr="00B16574" w:rsidRDefault="00B16574" w:rsidP="00B16574">
      <w:pPr>
        <w:pStyle w:val="a3"/>
        <w:numPr>
          <w:ilvl w:val="0"/>
          <w:numId w:val="1"/>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gravure foaming wallpaper including with the use of pearlescent and metalized pigments, glitter paint, foamed color </w:t>
      </w:r>
      <w:r w:rsidRPr="00B16574">
        <w:rPr>
          <w:rFonts w:ascii="Times New Roman" w:hAnsi="Times New Roman" w:cs="Times New Roman"/>
          <w:sz w:val="28"/>
          <w:szCs w:val="28"/>
          <w:u w:val="single"/>
          <w:lang w:val="en-US"/>
        </w:rPr>
        <w:t>paints</w:t>
      </w:r>
      <w:r w:rsidRPr="00B16574">
        <w:rPr>
          <w:rFonts w:ascii="Times New Roman" w:hAnsi="Times New Roman" w:cs="Times New Roman"/>
          <w:sz w:val="28"/>
          <w:szCs w:val="28"/>
          <w:lang w:val="en-US"/>
        </w:rPr>
        <w:t>, foamed paints “Alkantara”, interferential nacre.</w:t>
      </w:r>
    </w:p>
    <w:p w:rsidR="00B16574" w:rsidRPr="00B16574" w:rsidRDefault="00B16574" w:rsidP="00B16574">
      <w:pPr>
        <w:pStyle w:val="a3"/>
        <w:numPr>
          <w:ilvl w:val="0"/>
          <w:numId w:val="1"/>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embossed, metalized wallpaper on a nonwoven basis with the addition of synthetic fibers.</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During the implementation of the program of import substitution at the enterprise the latest wallpaper printing equipment of the company "Stork" (Netherlands) was installed, which started production of modern vinyl wallpaper </w:t>
      </w:r>
      <w:r w:rsidRPr="00B16574">
        <w:rPr>
          <w:rFonts w:ascii="Times New Roman" w:hAnsi="Times New Roman" w:cs="Times New Roman"/>
          <w:sz w:val="28"/>
          <w:szCs w:val="28"/>
          <w:lang w:val="en-US"/>
        </w:rPr>
        <w:lastRenderedPageBreak/>
        <w:t>on flizeline and paper basis with a width of 530 and 1060 mm, which has greatly expanded the range of products:</w:t>
      </w:r>
    </w:p>
    <w:p w:rsidR="00B16574" w:rsidRPr="00B16574" w:rsidRDefault="00B16574" w:rsidP="00B16574">
      <w:pPr>
        <w:pStyle w:val="a3"/>
        <w:numPr>
          <w:ilvl w:val="0"/>
          <w:numId w:val="2"/>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vinyl wallpaper on flizeline basis, made by the method of hot stamping;</w:t>
      </w:r>
    </w:p>
    <w:p w:rsidR="00B16574" w:rsidRPr="00B16574" w:rsidRDefault="00B16574" w:rsidP="00B16574">
      <w:pPr>
        <w:pStyle w:val="a3"/>
        <w:numPr>
          <w:ilvl w:val="0"/>
          <w:numId w:val="2"/>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vinyl wallpaper on flizeline basis, made by the method of stencil;</w:t>
      </w:r>
    </w:p>
    <w:p w:rsidR="00B16574" w:rsidRPr="00B16574" w:rsidRDefault="00B16574" w:rsidP="00B16574">
      <w:pPr>
        <w:pStyle w:val="a3"/>
        <w:numPr>
          <w:ilvl w:val="0"/>
          <w:numId w:val="2"/>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vinyl wallpaper on paper basis made by the method of chemical stamping (super washing)</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Over the last 10 years, the company produces and sells various types of metalized and combined materials, packaging materials with printing, polymeric films, paper and cardboard.</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The area "MetaPak" presents the following product range:</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metalized paper, sort MB (35-120) g / m2;</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metallic grease and moisture resistant paper MBZHV-70 g / m2;</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paraffined technical paper;</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waxed paper for the food industry;</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metalized polymeric films with a thickness from 12 microns (PE, PETF, PP, NE) to 600 microns;</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wide range of colors of colored polymeric films (20 - 40 microns);</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polymeric films and paper, sort MB-45-80 g / m2 with partial metalized strips (customer’s design);</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diazo sensitized paper, sort B Kor V-9, format 878 and 640 mm, in rolls in length 10 m, 20 m, 40 m, and in the bobbins;</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coordinate-grid paper (orange, blue, green), sort BMK, format 878 and 640 mm, in rolls of 10 m, 20 m, 40 m, and in the bobbins;</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various kinds of combined materials based on other types of food products, including films, paper, cardboard - transparent and metalized, both on the basis of our raw materials, and on the basis of the customer;</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rolled polymeric combined materials for the manufacture of correxes and trays designed for packaging of different types of food products, including fish and meat;</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metalized polyethylene films, sort MPE (from 30 to 70 m) which are used in laminate production </w:t>
      </w:r>
    </w:p>
    <w:p w:rsidR="00B16574" w:rsidRPr="00B16574" w:rsidRDefault="00B16574" w:rsidP="00B16574">
      <w:pPr>
        <w:pStyle w:val="a3"/>
        <w:numPr>
          <w:ilvl w:val="0"/>
          <w:numId w:val="3"/>
        </w:numPr>
        <w:spacing w:after="0" w:line="240" w:lineRule="auto"/>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metallization of customer’s materials: paper, cardboard, polymeric films.</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The products are manufactured according to HS code:</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4814907009 “Paper wallpaper type 2 – corrugated sorts C: embossed, embossed duplex, profiled foamed; type 1 – unprinted”</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4814901000 “Paper wallpaper type 2 – corrugated sorts </w:t>
      </w:r>
      <w:r w:rsidRPr="00B16574">
        <w:rPr>
          <w:rFonts w:ascii="Times New Roman" w:hAnsi="Times New Roman" w:cs="Times New Roman"/>
          <w:sz w:val="28"/>
          <w:szCs w:val="28"/>
        </w:rPr>
        <w:t>В</w:t>
      </w:r>
      <w:r w:rsidRPr="00B16574">
        <w:rPr>
          <w:rFonts w:ascii="Times New Roman" w:hAnsi="Times New Roman" w:cs="Times New Roman"/>
          <w:sz w:val="28"/>
          <w:szCs w:val="28"/>
          <w:lang w:val="en-US"/>
        </w:rPr>
        <w:t xml:space="preserve">-0, </w:t>
      </w:r>
      <w:r w:rsidRPr="00B16574">
        <w:rPr>
          <w:rFonts w:ascii="Times New Roman" w:hAnsi="Times New Roman" w:cs="Times New Roman"/>
          <w:sz w:val="28"/>
          <w:szCs w:val="28"/>
        </w:rPr>
        <w:t>В</w:t>
      </w:r>
      <w:r w:rsidRPr="00B16574">
        <w:rPr>
          <w:rFonts w:ascii="Times New Roman" w:hAnsi="Times New Roman" w:cs="Times New Roman"/>
          <w:sz w:val="28"/>
          <w:szCs w:val="28"/>
          <w:lang w:val="en-US"/>
        </w:rPr>
        <w:t xml:space="preserve">-1, </w:t>
      </w:r>
      <w:r w:rsidRPr="00B16574">
        <w:rPr>
          <w:rFonts w:ascii="Times New Roman" w:hAnsi="Times New Roman" w:cs="Times New Roman"/>
          <w:sz w:val="28"/>
          <w:szCs w:val="28"/>
        </w:rPr>
        <w:t>М</w:t>
      </w:r>
      <w:r w:rsidRPr="00B16574">
        <w:rPr>
          <w:rFonts w:ascii="Times New Roman" w:hAnsi="Times New Roman" w:cs="Times New Roman"/>
          <w:sz w:val="28"/>
          <w:szCs w:val="28"/>
          <w:lang w:val="en-US"/>
        </w:rPr>
        <w:t>-2: embossed, embossed duplex, type 1 – unprinted”</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4814200000 “Vinyl wallpaper type 2 – corrugated: profiled, profiled foamed, embossed on paper basis, on flizeline basis”</w:t>
      </w:r>
    </w:p>
    <w:p w:rsidR="00B16574" w:rsidRPr="00B16574" w:rsidRDefault="00B16574" w:rsidP="00B16574">
      <w:pPr>
        <w:spacing w:after="0" w:line="240" w:lineRule="auto"/>
        <w:ind w:firstLine="709"/>
        <w:jc w:val="both"/>
        <w:rPr>
          <w:rFonts w:ascii="Times New Roman" w:hAnsi="Times New Roman" w:cs="Times New Roman"/>
          <w:sz w:val="28"/>
          <w:szCs w:val="28"/>
        </w:rPr>
      </w:pPr>
      <w:r w:rsidRPr="00B16574">
        <w:rPr>
          <w:rFonts w:ascii="Times New Roman" w:hAnsi="Times New Roman" w:cs="Times New Roman"/>
          <w:sz w:val="28"/>
          <w:szCs w:val="28"/>
        </w:rPr>
        <w:t>5603121000 “Household Napkins”</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5603121000 “Combined material Metaspan sort </w:t>
      </w:r>
      <w:r w:rsidRPr="00B16574">
        <w:rPr>
          <w:rFonts w:ascii="Times New Roman" w:hAnsi="Times New Roman" w:cs="Times New Roman"/>
          <w:sz w:val="28"/>
          <w:szCs w:val="28"/>
        </w:rPr>
        <w:t>С</w:t>
      </w:r>
      <w:r w:rsidRPr="00B16574">
        <w:rPr>
          <w:rFonts w:ascii="Times New Roman" w:hAnsi="Times New Roman" w:cs="Times New Roman"/>
          <w:sz w:val="28"/>
          <w:szCs w:val="28"/>
          <w:lang w:val="en-US"/>
        </w:rPr>
        <w:t>”</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3920202100 “Metalized polypropylene film sort MPP”</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3920102500 “Metalized polypropylene film sort MPE” </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lastRenderedPageBreak/>
        <w:t>3920621901 “Metalized polyethylene-terephthalate film sort MPE</w:t>
      </w:r>
      <w:r w:rsidRPr="00B16574">
        <w:rPr>
          <w:rFonts w:ascii="Times New Roman" w:hAnsi="Times New Roman" w:cs="Times New Roman"/>
          <w:sz w:val="28"/>
          <w:szCs w:val="28"/>
        </w:rPr>
        <w:t>Т</w:t>
      </w:r>
      <w:r w:rsidRPr="00B16574">
        <w:rPr>
          <w:rFonts w:ascii="Times New Roman" w:hAnsi="Times New Roman" w:cs="Times New Roman"/>
          <w:sz w:val="28"/>
          <w:szCs w:val="28"/>
          <w:lang w:val="en-US"/>
        </w:rPr>
        <w:t>F”</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4811900000 “Coordinate-grid paper sort N1”</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3703100009 “Diazo paper sort B Kor V-9”</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4811900000 “Metalized paper sort </w:t>
      </w:r>
      <w:r w:rsidRPr="00B16574">
        <w:rPr>
          <w:rFonts w:ascii="Times New Roman" w:hAnsi="Times New Roman" w:cs="Times New Roman"/>
          <w:sz w:val="28"/>
          <w:szCs w:val="28"/>
        </w:rPr>
        <w:t>М</w:t>
      </w:r>
      <w:r w:rsidRPr="00B16574">
        <w:rPr>
          <w:rFonts w:ascii="Times New Roman" w:hAnsi="Times New Roman" w:cs="Times New Roman"/>
          <w:sz w:val="28"/>
          <w:szCs w:val="28"/>
          <w:lang w:val="en-US"/>
        </w:rPr>
        <w:t>B, MBZHV”</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4811590009 “Combined material Metaspan sort B”</w:t>
      </w:r>
    </w:p>
    <w:p w:rsidR="00B16574" w:rsidRPr="00B16574" w:rsidRDefault="00B16574" w:rsidP="00B16574">
      <w:pPr>
        <w:spacing w:after="0" w:line="240" w:lineRule="auto"/>
        <w:ind w:firstLine="709"/>
        <w:jc w:val="both"/>
        <w:rPr>
          <w:rFonts w:ascii="Times New Roman" w:hAnsi="Times New Roman" w:cs="Times New Roman"/>
          <w:color w:val="FF0000"/>
          <w:sz w:val="28"/>
          <w:szCs w:val="28"/>
          <w:lang w:val="en-US"/>
        </w:rPr>
      </w:pPr>
      <w:r w:rsidRPr="00B16574">
        <w:rPr>
          <w:rFonts w:ascii="Times New Roman" w:hAnsi="Times New Roman" w:cs="Times New Roman"/>
          <w:sz w:val="28"/>
          <w:szCs w:val="28"/>
          <w:lang w:val="en-US"/>
        </w:rPr>
        <w:t>Complete informat</w:t>
      </w:r>
      <w:r>
        <w:rPr>
          <w:rFonts w:ascii="Times New Roman" w:hAnsi="Times New Roman" w:cs="Times New Roman"/>
          <w:sz w:val="28"/>
          <w:szCs w:val="28"/>
          <w:lang w:val="en-US"/>
        </w:rPr>
        <w:t xml:space="preserve">ion about products is available </w:t>
      </w:r>
      <w:r w:rsidRPr="00B16574">
        <w:rPr>
          <w:rFonts w:ascii="Times New Roman" w:hAnsi="Times New Roman" w:cs="Times New Roman"/>
          <w:sz w:val="28"/>
          <w:szCs w:val="28"/>
          <w:lang w:val="en-US"/>
        </w:rPr>
        <w:t>on our website: http://www.gomeloboi.by/</w:t>
      </w:r>
      <w:r>
        <w:rPr>
          <w:rFonts w:ascii="Times New Roman" w:hAnsi="Times New Roman" w:cs="Times New Roman"/>
          <w:sz w:val="28"/>
          <w:szCs w:val="28"/>
          <w:lang w:val="en-US"/>
        </w:rPr>
        <w:t>.</w:t>
      </w:r>
    </w:p>
    <w:p w:rsidR="00B16574" w:rsidRPr="00B16574" w:rsidRDefault="00B16574" w:rsidP="001579F7">
      <w:pPr>
        <w:spacing w:after="0" w:line="360" w:lineRule="exact"/>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At the production </w:t>
      </w:r>
      <w:r w:rsidR="00BB1A33" w:rsidRPr="008E627C">
        <w:rPr>
          <w:rStyle w:val="tlid-translation"/>
          <w:rFonts w:ascii="Times New Roman" w:hAnsi="Times New Roman" w:cs="Times New Roman"/>
          <w:sz w:val="28"/>
          <w:szCs w:val="28"/>
          <w:lang w:val="en-US"/>
        </w:rPr>
        <w:t xml:space="preserve">brand </w:t>
      </w:r>
      <w:r w:rsidR="00BB1A33" w:rsidRPr="00BB1A33">
        <w:rPr>
          <w:rStyle w:val="tlid-translation"/>
          <w:rFonts w:ascii="Times New Roman" w:hAnsi="Times New Roman" w:cs="Times New Roman"/>
          <w:sz w:val="28"/>
          <w:szCs w:val="28"/>
          <w:lang w:val="en-US"/>
        </w:rPr>
        <w:t>«B</w:t>
      </w:r>
      <w:r w:rsidR="00BB1A33" w:rsidRPr="008E627C">
        <w:rPr>
          <w:rStyle w:val="tlid-translation"/>
          <w:rFonts w:ascii="Times New Roman" w:hAnsi="Times New Roman" w:cs="Times New Roman"/>
          <w:sz w:val="28"/>
          <w:szCs w:val="28"/>
          <w:lang w:val="en-US"/>
        </w:rPr>
        <w:t>elarusian wallpaper</w:t>
      </w:r>
      <w:r w:rsidR="00BB1A33" w:rsidRPr="00BB1A33">
        <w:rPr>
          <w:rStyle w:val="tlid-translation"/>
          <w:rFonts w:ascii="Times New Roman" w:hAnsi="Times New Roman" w:cs="Times New Roman"/>
          <w:sz w:val="28"/>
          <w:szCs w:val="28"/>
          <w:lang w:val="en-US"/>
        </w:rPr>
        <w:t>»</w:t>
      </w:r>
      <w:r w:rsidR="00BB1A33">
        <w:rPr>
          <w:rFonts w:ascii="Times New Roman" w:hAnsi="Times New Roman" w:cs="Times New Roman"/>
          <w:b/>
          <w:sz w:val="28"/>
          <w:szCs w:val="28"/>
          <w:lang w:val="en-US"/>
        </w:rPr>
        <w:t xml:space="preserve"> </w:t>
      </w:r>
      <w:r w:rsidR="001579F7" w:rsidRPr="001579F7">
        <w:rPr>
          <w:rFonts w:ascii="Times New Roman" w:hAnsi="Times New Roman" w:cs="Times New Roman"/>
          <w:sz w:val="28"/>
          <w:szCs w:val="28"/>
          <w:lang w:val="en-US"/>
        </w:rPr>
        <w:t xml:space="preserve">of </w:t>
      </w:r>
      <w:r w:rsidR="001579F7">
        <w:rPr>
          <w:rFonts w:ascii="Times New Roman" w:hAnsi="Times New Roman" w:cs="Times New Roman"/>
          <w:sz w:val="28"/>
          <w:szCs w:val="28"/>
          <w:lang w:val="en-US"/>
        </w:rPr>
        <w:t>JSC</w:t>
      </w:r>
      <w:r w:rsidR="001579F7" w:rsidRPr="001579F7">
        <w:rPr>
          <w:rFonts w:ascii="Times New Roman" w:hAnsi="Times New Roman" w:cs="Times New Roman"/>
          <w:sz w:val="28"/>
          <w:szCs w:val="28"/>
          <w:lang w:val="en-US"/>
        </w:rPr>
        <w:t xml:space="preserve"> CBK-Consult</w:t>
      </w:r>
      <w:r w:rsidRPr="00B16574">
        <w:rPr>
          <w:rFonts w:ascii="Times New Roman" w:hAnsi="Times New Roman" w:cs="Times New Roman"/>
          <w:sz w:val="28"/>
          <w:szCs w:val="28"/>
          <w:lang w:val="en-US"/>
        </w:rPr>
        <w:t xml:space="preserve"> a new barring coding system in accordance with GS-1 Bel system was installed. It allows the company to sell its products in all structures of wholesale and retail trade.</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A wide range of products meets the needs of different categories of customers. Products can be shipped in containers by railway or by road.</w:t>
      </w:r>
    </w:p>
    <w:p w:rsidR="00B16574" w:rsidRPr="00B16574" w:rsidRDefault="00B16574" w:rsidP="00B16574">
      <w:pPr>
        <w:spacing w:after="0" w:line="240" w:lineRule="auto"/>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The company offers flexible terms of cooperation with an individual approach to each customer. There is a system of discounts which depends on the volume of purchased products, the terms and conditions of payment. We can provide logistics services for the delivery of the goods.</w:t>
      </w:r>
    </w:p>
    <w:p w:rsidR="00B16574" w:rsidRPr="00BB1A33" w:rsidRDefault="00B16574" w:rsidP="001579F7">
      <w:pPr>
        <w:spacing w:after="0" w:line="360" w:lineRule="exact"/>
        <w:ind w:firstLine="709"/>
        <w:jc w:val="both"/>
        <w:rPr>
          <w:rFonts w:ascii="Times New Roman" w:hAnsi="Times New Roman" w:cs="Times New Roman"/>
          <w:sz w:val="28"/>
          <w:szCs w:val="28"/>
          <w:lang w:val="en-US"/>
        </w:rPr>
      </w:pPr>
      <w:r w:rsidRPr="00B16574">
        <w:rPr>
          <w:rFonts w:ascii="Times New Roman" w:hAnsi="Times New Roman" w:cs="Times New Roman"/>
          <w:sz w:val="28"/>
          <w:szCs w:val="28"/>
          <w:lang w:val="en-US"/>
        </w:rPr>
        <w:t xml:space="preserve">Production </w:t>
      </w:r>
      <w:r w:rsidR="00BB1A33" w:rsidRPr="008E627C">
        <w:rPr>
          <w:rStyle w:val="tlid-translation"/>
          <w:rFonts w:ascii="Times New Roman" w:hAnsi="Times New Roman" w:cs="Times New Roman"/>
          <w:sz w:val="28"/>
          <w:szCs w:val="28"/>
          <w:lang w:val="en-US"/>
        </w:rPr>
        <w:t xml:space="preserve">brand </w:t>
      </w:r>
      <w:r w:rsidR="00BB1A33" w:rsidRPr="00BB1A33">
        <w:rPr>
          <w:rStyle w:val="tlid-translation"/>
          <w:rFonts w:ascii="Times New Roman" w:hAnsi="Times New Roman" w:cs="Times New Roman"/>
          <w:sz w:val="28"/>
          <w:szCs w:val="28"/>
          <w:lang w:val="en-US"/>
        </w:rPr>
        <w:t>«B</w:t>
      </w:r>
      <w:r w:rsidR="00BB1A33" w:rsidRPr="008E627C">
        <w:rPr>
          <w:rStyle w:val="tlid-translation"/>
          <w:rFonts w:ascii="Times New Roman" w:hAnsi="Times New Roman" w:cs="Times New Roman"/>
          <w:sz w:val="28"/>
          <w:szCs w:val="28"/>
          <w:lang w:val="en-US"/>
        </w:rPr>
        <w:t>elarusian wallpaper</w:t>
      </w:r>
      <w:r w:rsidR="00BB1A33" w:rsidRPr="00BB1A33">
        <w:rPr>
          <w:rStyle w:val="tlid-translation"/>
          <w:rFonts w:ascii="Times New Roman" w:hAnsi="Times New Roman" w:cs="Times New Roman"/>
          <w:sz w:val="28"/>
          <w:szCs w:val="28"/>
          <w:lang w:val="en-US"/>
        </w:rPr>
        <w:t>»</w:t>
      </w:r>
      <w:r w:rsidR="00BB1A33">
        <w:rPr>
          <w:rFonts w:ascii="Times New Roman" w:hAnsi="Times New Roman" w:cs="Times New Roman"/>
          <w:b/>
          <w:sz w:val="28"/>
          <w:szCs w:val="28"/>
          <w:lang w:val="en-US"/>
        </w:rPr>
        <w:t xml:space="preserve"> </w:t>
      </w:r>
      <w:r w:rsidR="001579F7" w:rsidRPr="001579F7">
        <w:rPr>
          <w:rFonts w:ascii="Times New Roman" w:hAnsi="Times New Roman" w:cs="Times New Roman"/>
          <w:sz w:val="28"/>
          <w:szCs w:val="28"/>
          <w:lang w:val="en-US"/>
        </w:rPr>
        <w:t xml:space="preserve">of </w:t>
      </w:r>
      <w:r w:rsidR="001579F7">
        <w:rPr>
          <w:rFonts w:ascii="Times New Roman" w:hAnsi="Times New Roman" w:cs="Times New Roman"/>
          <w:sz w:val="28"/>
          <w:szCs w:val="28"/>
          <w:lang w:val="en-US"/>
        </w:rPr>
        <w:t>JSC</w:t>
      </w:r>
      <w:r w:rsidR="001579F7" w:rsidRPr="001579F7">
        <w:rPr>
          <w:rFonts w:ascii="Times New Roman" w:hAnsi="Times New Roman" w:cs="Times New Roman"/>
          <w:sz w:val="28"/>
          <w:szCs w:val="28"/>
          <w:lang w:val="en-US"/>
        </w:rPr>
        <w:t xml:space="preserve"> CBK-Consult</w:t>
      </w:r>
      <w:r w:rsidRPr="00B16574">
        <w:rPr>
          <w:rFonts w:ascii="Times New Roman" w:hAnsi="Times New Roman" w:cs="Times New Roman"/>
          <w:sz w:val="28"/>
          <w:szCs w:val="28"/>
          <w:lang w:val="en-US"/>
        </w:rPr>
        <w:t xml:space="preserve"> is interested in establishing of long-term relationships and will be pleased if the products of the company </w:t>
      </w:r>
      <w:r w:rsidR="008E627C" w:rsidRPr="003004FB">
        <w:rPr>
          <w:rStyle w:val="tlid-translation"/>
          <w:rFonts w:ascii="Times New Roman" w:hAnsi="Times New Roman" w:cs="Times New Roman"/>
          <w:sz w:val="28"/>
          <w:szCs w:val="28"/>
          <w:lang w:val="en-US"/>
        </w:rPr>
        <w:t>help you make a profit in your business.</w:t>
      </w:r>
    </w:p>
    <w:p w:rsidR="004716FF" w:rsidRPr="003004FB" w:rsidRDefault="001579F7" w:rsidP="001579F7">
      <w:pPr>
        <w:spacing w:after="0" w:line="360" w:lineRule="exact"/>
        <w:ind w:firstLine="709"/>
        <w:jc w:val="both"/>
        <w:rPr>
          <w:rFonts w:ascii="Times New Roman" w:hAnsi="Times New Roman" w:cs="Times New Roman"/>
          <w:sz w:val="28"/>
          <w:szCs w:val="28"/>
          <w:lang w:val="en-US"/>
        </w:rPr>
      </w:pPr>
      <w:r w:rsidRPr="001579F7">
        <w:rPr>
          <w:rFonts w:ascii="Times New Roman" w:hAnsi="Times New Roman" w:cs="Times New Roman"/>
          <w:sz w:val="28"/>
          <w:szCs w:val="28"/>
          <w:lang w:val="en-US"/>
        </w:rPr>
        <w:t xml:space="preserve">On the issue of cooperation, you can contact the deputy </w:t>
      </w:r>
      <w:r w:rsidR="00BB1A33" w:rsidRPr="008E627C">
        <w:rPr>
          <w:rStyle w:val="tlid-translation"/>
          <w:rFonts w:ascii="Times New Roman" w:hAnsi="Times New Roman" w:cs="Times New Roman"/>
          <w:sz w:val="28"/>
          <w:szCs w:val="28"/>
          <w:lang w:val="en-US"/>
        </w:rPr>
        <w:t>Commercial Director</w:t>
      </w:r>
      <w:r w:rsidR="00BB1A33" w:rsidRPr="00BB1A33">
        <w:rPr>
          <w:rStyle w:val="tlid-translation"/>
          <w:lang w:val="en-US"/>
        </w:rPr>
        <w:t xml:space="preserve"> </w:t>
      </w:r>
      <w:r w:rsidRPr="001579F7">
        <w:rPr>
          <w:rFonts w:ascii="Times New Roman" w:hAnsi="Times New Roman" w:cs="Times New Roman"/>
          <w:sz w:val="28"/>
          <w:szCs w:val="28"/>
          <w:lang w:val="en-US"/>
        </w:rPr>
        <w:t xml:space="preserve">sales of the </w:t>
      </w:r>
      <w:r>
        <w:rPr>
          <w:rFonts w:ascii="Times New Roman" w:hAnsi="Times New Roman" w:cs="Times New Roman"/>
          <w:sz w:val="28"/>
          <w:szCs w:val="28"/>
          <w:lang w:val="en-US"/>
        </w:rPr>
        <w:t xml:space="preserve">by </w:t>
      </w:r>
      <w:r w:rsidRPr="001579F7">
        <w:rPr>
          <w:rFonts w:ascii="Times New Roman" w:hAnsi="Times New Roman" w:cs="Times New Roman"/>
          <w:sz w:val="28"/>
          <w:szCs w:val="28"/>
          <w:lang w:val="en-US"/>
        </w:rPr>
        <w:t>JSC</w:t>
      </w:r>
      <w:r w:rsidR="00BB1A33">
        <w:rPr>
          <w:rFonts w:ascii="Times New Roman" w:hAnsi="Times New Roman" w:cs="Times New Roman"/>
          <w:sz w:val="28"/>
          <w:szCs w:val="28"/>
          <w:lang w:val="en-US"/>
        </w:rPr>
        <w:t xml:space="preserve"> </w:t>
      </w:r>
      <w:r w:rsidRPr="001579F7">
        <w:rPr>
          <w:rFonts w:ascii="Times New Roman" w:hAnsi="Times New Roman" w:cs="Times New Roman"/>
          <w:sz w:val="28"/>
          <w:szCs w:val="28"/>
          <w:lang w:val="en-US"/>
        </w:rPr>
        <w:t>"CBK-Consult"</w:t>
      </w:r>
      <w:r>
        <w:rPr>
          <w:rFonts w:ascii="Times New Roman" w:hAnsi="Times New Roman" w:cs="Times New Roman"/>
          <w:sz w:val="28"/>
          <w:szCs w:val="28"/>
          <w:lang w:val="en-US"/>
        </w:rPr>
        <w:t xml:space="preserve"> </w:t>
      </w:r>
      <w:r w:rsidRPr="001579F7">
        <w:rPr>
          <w:rFonts w:ascii="Times New Roman" w:hAnsi="Times New Roman" w:cs="Times New Roman"/>
          <w:sz w:val="28"/>
          <w:szCs w:val="28"/>
          <w:lang w:val="en-US"/>
        </w:rPr>
        <w:t xml:space="preserve">Aleksandrovich Alexander Alexandrovich by phone 8 (10375232) </w:t>
      </w:r>
      <w:r w:rsidR="008E627C">
        <w:rPr>
          <w:rFonts w:ascii="Times New Roman" w:hAnsi="Times New Roman" w:cs="Times New Roman"/>
          <w:sz w:val="28"/>
          <w:szCs w:val="28"/>
          <w:lang w:val="en-US"/>
        </w:rPr>
        <w:t>539345</w:t>
      </w:r>
      <w:r w:rsidR="008E627C" w:rsidRPr="008E627C">
        <w:rPr>
          <w:rFonts w:ascii="Times New Roman" w:hAnsi="Times New Roman" w:cs="Times New Roman"/>
          <w:sz w:val="28"/>
          <w:szCs w:val="28"/>
          <w:lang w:val="en-US"/>
        </w:rPr>
        <w:t xml:space="preserve">; </w:t>
      </w:r>
      <w:r w:rsidR="008E627C" w:rsidRPr="008E627C">
        <w:rPr>
          <w:rFonts w:ascii="Times New Roman" w:hAnsi="Times New Roman" w:cs="Times New Roman"/>
          <w:color w:val="000000"/>
          <w:sz w:val="28"/>
          <w:szCs w:val="28"/>
          <w:lang w:val="en-US"/>
        </w:rPr>
        <w:t xml:space="preserve">+37525 640 46 45 </w:t>
      </w:r>
      <w:r w:rsidR="008E627C" w:rsidRPr="008E627C">
        <w:rPr>
          <w:rFonts w:ascii="Times New Roman" w:hAnsi="Times New Roman" w:cs="Times New Roman"/>
          <w:sz w:val="28"/>
          <w:szCs w:val="28"/>
          <w:lang w:val="en-US"/>
        </w:rPr>
        <w:t xml:space="preserve"> </w:t>
      </w:r>
      <w:r w:rsidR="00BB1A33" w:rsidRPr="008E627C">
        <w:rPr>
          <w:rFonts w:ascii="Times New Roman" w:hAnsi="Times New Roman" w:cs="Times New Roman"/>
          <w:sz w:val="28"/>
          <w:szCs w:val="28"/>
          <w:lang w:val="en-US"/>
        </w:rPr>
        <w:t xml:space="preserve"> </w:t>
      </w:r>
      <w:r w:rsidRPr="001579F7">
        <w:rPr>
          <w:rFonts w:ascii="Times New Roman" w:hAnsi="Times New Roman" w:cs="Times New Roman"/>
          <w:sz w:val="28"/>
          <w:szCs w:val="28"/>
          <w:lang w:val="en-US"/>
        </w:rPr>
        <w:t>or by e-mail</w:t>
      </w:r>
      <w:r w:rsidR="00BB1A33" w:rsidRPr="00BB1A33">
        <w:rPr>
          <w:rFonts w:ascii="Times New Roman" w:hAnsi="Times New Roman" w:cs="Times New Roman"/>
          <w:sz w:val="28"/>
          <w:szCs w:val="28"/>
          <w:lang w:val="en-US"/>
        </w:rPr>
        <w:t>:</w:t>
      </w:r>
      <w:r w:rsidRPr="001579F7">
        <w:rPr>
          <w:rFonts w:ascii="Times New Roman" w:hAnsi="Times New Roman" w:cs="Times New Roman"/>
          <w:sz w:val="28"/>
          <w:szCs w:val="28"/>
          <w:lang w:val="en-US"/>
        </w:rPr>
        <w:t xml:space="preserve"> aleksandrovich@gomeloboi.by or </w:t>
      </w:r>
      <w:hyperlink r:id="rId6" w:history="1">
        <w:r w:rsidR="00BB1A33" w:rsidRPr="00BD0559">
          <w:rPr>
            <w:rStyle w:val="a4"/>
            <w:rFonts w:ascii="Times New Roman" w:hAnsi="Times New Roman" w:cs="Times New Roman"/>
            <w:sz w:val="28"/>
            <w:szCs w:val="28"/>
            <w:lang w:val="en-US"/>
          </w:rPr>
          <w:t>sbyt@gomeloboi.by</w:t>
        </w:r>
      </w:hyperlink>
      <w:r w:rsidRPr="001579F7">
        <w:rPr>
          <w:rFonts w:ascii="Times New Roman" w:hAnsi="Times New Roman" w:cs="Times New Roman"/>
          <w:sz w:val="28"/>
          <w:szCs w:val="28"/>
          <w:lang w:val="en-US"/>
        </w:rPr>
        <w:t>.</w:t>
      </w:r>
      <w:r w:rsidR="00BB1A33" w:rsidRPr="00BB1A33">
        <w:rPr>
          <w:rFonts w:ascii="Times New Roman" w:hAnsi="Times New Roman" w:cs="Times New Roman"/>
          <w:sz w:val="28"/>
          <w:szCs w:val="28"/>
          <w:lang w:val="en-US"/>
        </w:rPr>
        <w:t xml:space="preserve"> </w:t>
      </w:r>
    </w:p>
    <w:p w:rsidR="008E627C" w:rsidRPr="008E627C" w:rsidRDefault="008E627C" w:rsidP="001579F7">
      <w:pPr>
        <w:spacing w:after="0" w:line="360" w:lineRule="exact"/>
        <w:ind w:firstLine="709"/>
        <w:jc w:val="both"/>
        <w:rPr>
          <w:rFonts w:ascii="Times New Roman" w:hAnsi="Times New Roman" w:cs="Times New Roman"/>
          <w:sz w:val="28"/>
          <w:szCs w:val="28"/>
          <w:lang w:val="en-US"/>
        </w:rPr>
      </w:pPr>
      <w:r w:rsidRPr="003004FB">
        <w:rPr>
          <w:rStyle w:val="tlid-translation"/>
          <w:rFonts w:ascii="Times New Roman" w:hAnsi="Times New Roman" w:cs="Times New Roman"/>
          <w:sz w:val="28"/>
          <w:szCs w:val="28"/>
          <w:lang w:val="en-US"/>
        </w:rPr>
        <w:t xml:space="preserve">Head of the sales service Pateeva Tatyana Alekseevna </w:t>
      </w:r>
      <w:r w:rsidRPr="008E627C">
        <w:rPr>
          <w:rStyle w:val="tlid-translation"/>
          <w:rFonts w:ascii="Times New Roman" w:hAnsi="Times New Roman" w:cs="Times New Roman"/>
          <w:sz w:val="28"/>
          <w:szCs w:val="28"/>
          <w:lang w:val="en-US"/>
        </w:rPr>
        <w:t xml:space="preserve"> 8</w:t>
      </w:r>
      <w:r w:rsidR="003004FB" w:rsidRPr="003004FB">
        <w:rPr>
          <w:rStyle w:val="tlid-translation"/>
          <w:rFonts w:ascii="Times New Roman" w:hAnsi="Times New Roman" w:cs="Times New Roman"/>
          <w:sz w:val="28"/>
          <w:szCs w:val="28"/>
          <w:lang w:val="en-US"/>
        </w:rPr>
        <w:t xml:space="preserve"> </w:t>
      </w:r>
      <w:r w:rsidRPr="008E627C">
        <w:rPr>
          <w:rStyle w:val="tlid-translation"/>
          <w:rFonts w:ascii="Times New Roman" w:hAnsi="Times New Roman" w:cs="Times New Roman"/>
          <w:sz w:val="28"/>
          <w:szCs w:val="28"/>
          <w:lang w:val="en-US"/>
        </w:rPr>
        <w:t>(10</w:t>
      </w:r>
      <w:r w:rsidRPr="003004FB">
        <w:rPr>
          <w:rStyle w:val="tlid-translation"/>
          <w:rFonts w:ascii="Times New Roman" w:hAnsi="Times New Roman" w:cs="Times New Roman"/>
          <w:sz w:val="28"/>
          <w:szCs w:val="28"/>
          <w:lang w:val="en-US"/>
        </w:rPr>
        <w:t>375232</w:t>
      </w:r>
      <w:r w:rsidRPr="008E627C">
        <w:rPr>
          <w:rStyle w:val="tlid-translation"/>
          <w:rFonts w:ascii="Times New Roman" w:hAnsi="Times New Roman" w:cs="Times New Roman"/>
          <w:sz w:val="28"/>
          <w:szCs w:val="28"/>
          <w:lang w:val="en-US"/>
        </w:rPr>
        <w:t xml:space="preserve">) </w:t>
      </w:r>
      <w:r w:rsidRPr="003004FB">
        <w:rPr>
          <w:rStyle w:val="tlid-translation"/>
          <w:rFonts w:ascii="Times New Roman" w:hAnsi="Times New Roman" w:cs="Times New Roman"/>
          <w:sz w:val="28"/>
          <w:szCs w:val="28"/>
          <w:lang w:val="en-US"/>
        </w:rPr>
        <w:t>539346 or e-mail</w:t>
      </w:r>
      <w:r w:rsidR="003004FB" w:rsidRPr="003004FB">
        <w:rPr>
          <w:rStyle w:val="tlid-translation"/>
          <w:rFonts w:ascii="Times New Roman" w:hAnsi="Times New Roman" w:cs="Times New Roman"/>
          <w:sz w:val="28"/>
          <w:szCs w:val="28"/>
          <w:lang w:val="en-US"/>
        </w:rPr>
        <w:t>:</w:t>
      </w:r>
      <w:r w:rsidRPr="003004FB">
        <w:rPr>
          <w:rStyle w:val="tlid-translation"/>
          <w:rFonts w:ascii="Times New Roman" w:hAnsi="Times New Roman" w:cs="Times New Roman"/>
          <w:sz w:val="28"/>
          <w:szCs w:val="28"/>
          <w:lang w:val="en-US"/>
        </w:rPr>
        <w:t xml:space="preserve"> pateeva@gomeloboi.by.</w:t>
      </w:r>
    </w:p>
    <w:p w:rsidR="001579F7" w:rsidRPr="004716FF" w:rsidRDefault="00BB1A33" w:rsidP="001579F7">
      <w:pPr>
        <w:spacing w:after="0" w:line="360" w:lineRule="exact"/>
        <w:ind w:firstLine="709"/>
        <w:jc w:val="both"/>
        <w:rPr>
          <w:rFonts w:ascii="Times New Roman" w:hAnsi="Times New Roman" w:cs="Times New Roman"/>
          <w:sz w:val="28"/>
          <w:szCs w:val="28"/>
          <w:lang w:val="en-US"/>
        </w:rPr>
      </w:pPr>
      <w:r w:rsidRPr="008E627C">
        <w:rPr>
          <w:rStyle w:val="tlid-translation"/>
          <w:rFonts w:ascii="Times New Roman" w:hAnsi="Times New Roman" w:cs="Times New Roman"/>
          <w:sz w:val="28"/>
          <w:szCs w:val="28"/>
          <w:lang w:val="en-US"/>
        </w:rPr>
        <w:t>Head of Marketing Service Skibunov Vitaliy</w:t>
      </w:r>
      <w:r w:rsidRPr="00BB1A33">
        <w:rPr>
          <w:rStyle w:val="tlid-translation"/>
          <w:rFonts w:ascii="Times New Roman" w:hAnsi="Times New Roman" w:cs="Times New Roman"/>
          <w:sz w:val="28"/>
          <w:szCs w:val="28"/>
          <w:lang w:val="en-US"/>
        </w:rPr>
        <w:t xml:space="preserve"> </w:t>
      </w:r>
      <w:r>
        <w:rPr>
          <w:rStyle w:val="tlid-translation"/>
          <w:rFonts w:ascii="Times New Roman" w:hAnsi="Times New Roman" w:cs="Times New Roman"/>
          <w:sz w:val="28"/>
          <w:szCs w:val="28"/>
          <w:lang w:val="en-US"/>
        </w:rPr>
        <w:t>by phone 8 (10375232) 539348, or by e-mail</w:t>
      </w:r>
      <w:r w:rsidRPr="00BB1A33">
        <w:rPr>
          <w:rStyle w:val="tlid-translation"/>
          <w:rFonts w:ascii="Times New Roman" w:hAnsi="Times New Roman" w:cs="Times New Roman"/>
          <w:sz w:val="28"/>
          <w:szCs w:val="28"/>
          <w:lang w:val="en-US"/>
        </w:rPr>
        <w:t xml:space="preserve">: </w:t>
      </w:r>
      <w:r w:rsidR="004716FF">
        <w:rPr>
          <w:rStyle w:val="tlid-translation"/>
          <w:rFonts w:ascii="Times New Roman" w:hAnsi="Times New Roman" w:cs="Times New Roman"/>
          <w:sz w:val="28"/>
          <w:szCs w:val="28"/>
          <w:lang w:val="en-US"/>
        </w:rPr>
        <w:t>skibunov@gomeloboi.by</w:t>
      </w:r>
    </w:p>
    <w:p w:rsidR="001579F7" w:rsidRPr="001579F7" w:rsidRDefault="001579F7" w:rsidP="001579F7">
      <w:pPr>
        <w:spacing w:after="0" w:line="360" w:lineRule="exact"/>
        <w:ind w:firstLine="709"/>
        <w:jc w:val="both"/>
        <w:rPr>
          <w:rFonts w:ascii="Times New Roman" w:hAnsi="Times New Roman" w:cs="Times New Roman"/>
          <w:sz w:val="28"/>
          <w:szCs w:val="28"/>
          <w:lang w:val="en-US"/>
        </w:rPr>
      </w:pPr>
    </w:p>
    <w:p w:rsidR="001579F7" w:rsidRPr="00EC50AC" w:rsidRDefault="001579F7" w:rsidP="001579F7">
      <w:pPr>
        <w:spacing w:after="0" w:line="360" w:lineRule="exact"/>
        <w:ind w:firstLine="709"/>
        <w:jc w:val="center"/>
        <w:rPr>
          <w:rFonts w:ascii="Times New Roman" w:hAnsi="Times New Roman" w:cs="Times New Roman"/>
          <w:b/>
          <w:sz w:val="28"/>
          <w:szCs w:val="28"/>
          <w:lang w:val="en-US"/>
        </w:rPr>
      </w:pPr>
      <w:r w:rsidRPr="00EC50AC">
        <w:rPr>
          <w:rFonts w:ascii="Times New Roman" w:hAnsi="Times New Roman" w:cs="Times New Roman"/>
          <w:b/>
          <w:sz w:val="28"/>
          <w:szCs w:val="28"/>
          <w:lang w:val="en-US"/>
        </w:rPr>
        <w:t>With respect and hope for fruitful cooperation!</w:t>
      </w:r>
    </w:p>
    <w:p w:rsidR="001579F7" w:rsidRPr="00EC50AC" w:rsidRDefault="001579F7" w:rsidP="001579F7">
      <w:pPr>
        <w:spacing w:after="0" w:line="360" w:lineRule="exact"/>
        <w:ind w:firstLine="709"/>
        <w:jc w:val="center"/>
        <w:rPr>
          <w:rFonts w:ascii="Times New Roman" w:hAnsi="Times New Roman" w:cs="Times New Roman"/>
          <w:b/>
          <w:sz w:val="28"/>
          <w:szCs w:val="28"/>
          <w:lang w:val="en-US"/>
        </w:rPr>
      </w:pPr>
      <w:r w:rsidRPr="00EC50AC">
        <w:rPr>
          <w:rFonts w:ascii="Times New Roman" w:hAnsi="Times New Roman" w:cs="Times New Roman"/>
          <w:b/>
          <w:sz w:val="28"/>
          <w:szCs w:val="28"/>
          <w:lang w:val="en-US"/>
        </w:rPr>
        <w:t>Gomeloboi Branch of JSC CBK-Consult</w:t>
      </w:r>
    </w:p>
    <w:p w:rsidR="00ED524E" w:rsidRPr="00EC50AC" w:rsidRDefault="001579F7" w:rsidP="001579F7">
      <w:pPr>
        <w:spacing w:after="0" w:line="360" w:lineRule="exact"/>
        <w:ind w:firstLine="709"/>
        <w:jc w:val="center"/>
        <w:rPr>
          <w:rFonts w:ascii="Times New Roman" w:hAnsi="Times New Roman" w:cs="Times New Roman"/>
          <w:b/>
          <w:sz w:val="28"/>
          <w:szCs w:val="28"/>
          <w:lang w:val="en-US"/>
        </w:rPr>
      </w:pPr>
      <w:r w:rsidRPr="00EC50AC">
        <w:rPr>
          <w:rFonts w:ascii="Times New Roman" w:hAnsi="Times New Roman" w:cs="Times New Roman"/>
          <w:b/>
          <w:sz w:val="28"/>
          <w:szCs w:val="28"/>
          <w:lang w:val="en-US"/>
        </w:rPr>
        <w:t>246021, Republic of Belarus, Gomel, Sevastopolskia, 45</w:t>
      </w:r>
    </w:p>
    <w:p w:rsidR="00181F29" w:rsidRPr="003E468D" w:rsidRDefault="00181F29" w:rsidP="00ED524E">
      <w:pPr>
        <w:spacing w:after="0" w:line="360" w:lineRule="exact"/>
        <w:rPr>
          <w:rFonts w:ascii="Times New Roman" w:hAnsi="Times New Roman" w:cs="Times New Roman"/>
          <w:sz w:val="28"/>
          <w:szCs w:val="28"/>
          <w:lang w:val="en-US"/>
        </w:rPr>
      </w:pPr>
    </w:p>
    <w:p w:rsidR="00181F29" w:rsidRPr="003E468D" w:rsidRDefault="00181F29" w:rsidP="00ED524E">
      <w:pPr>
        <w:spacing w:after="0" w:line="360" w:lineRule="exact"/>
        <w:rPr>
          <w:rFonts w:ascii="Times New Roman" w:hAnsi="Times New Roman" w:cs="Times New Roman"/>
          <w:sz w:val="28"/>
          <w:szCs w:val="28"/>
          <w:lang w:val="en-US"/>
        </w:rPr>
      </w:pPr>
    </w:p>
    <w:p w:rsidR="00181F29" w:rsidRPr="003E468D" w:rsidRDefault="00181F29" w:rsidP="00ED524E">
      <w:pPr>
        <w:spacing w:after="0" w:line="360" w:lineRule="exact"/>
        <w:rPr>
          <w:rFonts w:ascii="Times New Roman" w:hAnsi="Times New Roman" w:cs="Times New Roman"/>
          <w:sz w:val="28"/>
          <w:szCs w:val="28"/>
          <w:lang w:val="en-US"/>
        </w:rPr>
      </w:pPr>
    </w:p>
    <w:p w:rsidR="00181F29" w:rsidRPr="00B16574" w:rsidRDefault="00181F29" w:rsidP="00ED524E">
      <w:pPr>
        <w:spacing w:after="0" w:line="360" w:lineRule="exact"/>
        <w:rPr>
          <w:rFonts w:ascii="Times New Roman" w:hAnsi="Times New Roman" w:cs="Times New Roman"/>
          <w:sz w:val="28"/>
          <w:szCs w:val="28"/>
          <w:lang w:val="en-US"/>
        </w:rPr>
      </w:pPr>
    </w:p>
    <w:sectPr w:rsidR="00181F29" w:rsidRPr="00B16574" w:rsidSect="004716FF">
      <w:pgSz w:w="11906" w:h="16838"/>
      <w:pgMar w:top="634" w:right="851" w:bottom="851" w:left="1683" w:header="709" w:footer="709"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4A2A"/>
    <w:multiLevelType w:val="hybridMultilevel"/>
    <w:tmpl w:val="046E53DE"/>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1">
    <w:nsid w:val="68C52089"/>
    <w:multiLevelType w:val="hybridMultilevel"/>
    <w:tmpl w:val="DC0AFB96"/>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abstractNum w:abstractNumId="2">
    <w:nsid w:val="6FA96955"/>
    <w:multiLevelType w:val="hybridMultilevel"/>
    <w:tmpl w:val="7048E4DA"/>
    <w:lvl w:ilvl="0" w:tplc="04230001">
      <w:start w:val="1"/>
      <w:numFmt w:val="bullet"/>
      <w:lvlText w:val=""/>
      <w:lvlJc w:val="left"/>
      <w:pPr>
        <w:ind w:left="1429" w:hanging="360"/>
      </w:pPr>
      <w:rPr>
        <w:rFonts w:ascii="Symbol" w:hAnsi="Symbol" w:hint="default"/>
      </w:rPr>
    </w:lvl>
    <w:lvl w:ilvl="1" w:tplc="04230003" w:tentative="1">
      <w:start w:val="1"/>
      <w:numFmt w:val="bullet"/>
      <w:lvlText w:val="o"/>
      <w:lvlJc w:val="left"/>
      <w:pPr>
        <w:ind w:left="2149" w:hanging="360"/>
      </w:pPr>
      <w:rPr>
        <w:rFonts w:ascii="Courier New" w:hAnsi="Courier New" w:cs="Courier New" w:hint="default"/>
      </w:rPr>
    </w:lvl>
    <w:lvl w:ilvl="2" w:tplc="04230005" w:tentative="1">
      <w:start w:val="1"/>
      <w:numFmt w:val="bullet"/>
      <w:lvlText w:val=""/>
      <w:lvlJc w:val="left"/>
      <w:pPr>
        <w:ind w:left="2869" w:hanging="360"/>
      </w:pPr>
      <w:rPr>
        <w:rFonts w:ascii="Wingdings" w:hAnsi="Wingdings" w:hint="default"/>
      </w:rPr>
    </w:lvl>
    <w:lvl w:ilvl="3" w:tplc="04230001" w:tentative="1">
      <w:start w:val="1"/>
      <w:numFmt w:val="bullet"/>
      <w:lvlText w:val=""/>
      <w:lvlJc w:val="left"/>
      <w:pPr>
        <w:ind w:left="3589" w:hanging="360"/>
      </w:pPr>
      <w:rPr>
        <w:rFonts w:ascii="Symbol" w:hAnsi="Symbol" w:hint="default"/>
      </w:rPr>
    </w:lvl>
    <w:lvl w:ilvl="4" w:tplc="04230003" w:tentative="1">
      <w:start w:val="1"/>
      <w:numFmt w:val="bullet"/>
      <w:lvlText w:val="o"/>
      <w:lvlJc w:val="left"/>
      <w:pPr>
        <w:ind w:left="4309" w:hanging="360"/>
      </w:pPr>
      <w:rPr>
        <w:rFonts w:ascii="Courier New" w:hAnsi="Courier New" w:cs="Courier New" w:hint="default"/>
      </w:rPr>
    </w:lvl>
    <w:lvl w:ilvl="5" w:tplc="04230005" w:tentative="1">
      <w:start w:val="1"/>
      <w:numFmt w:val="bullet"/>
      <w:lvlText w:val=""/>
      <w:lvlJc w:val="left"/>
      <w:pPr>
        <w:ind w:left="5029" w:hanging="360"/>
      </w:pPr>
      <w:rPr>
        <w:rFonts w:ascii="Wingdings" w:hAnsi="Wingdings" w:hint="default"/>
      </w:rPr>
    </w:lvl>
    <w:lvl w:ilvl="6" w:tplc="04230001" w:tentative="1">
      <w:start w:val="1"/>
      <w:numFmt w:val="bullet"/>
      <w:lvlText w:val=""/>
      <w:lvlJc w:val="left"/>
      <w:pPr>
        <w:ind w:left="5749" w:hanging="360"/>
      </w:pPr>
      <w:rPr>
        <w:rFonts w:ascii="Symbol" w:hAnsi="Symbol" w:hint="default"/>
      </w:rPr>
    </w:lvl>
    <w:lvl w:ilvl="7" w:tplc="04230003" w:tentative="1">
      <w:start w:val="1"/>
      <w:numFmt w:val="bullet"/>
      <w:lvlText w:val="o"/>
      <w:lvlJc w:val="left"/>
      <w:pPr>
        <w:ind w:left="6469" w:hanging="360"/>
      </w:pPr>
      <w:rPr>
        <w:rFonts w:ascii="Courier New" w:hAnsi="Courier New" w:cs="Courier New" w:hint="default"/>
      </w:rPr>
    </w:lvl>
    <w:lvl w:ilvl="8" w:tplc="0423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24"/>
    <w:rsid w:val="00046A83"/>
    <w:rsid w:val="00055C40"/>
    <w:rsid w:val="001579F7"/>
    <w:rsid w:val="00181F29"/>
    <w:rsid w:val="00194AA0"/>
    <w:rsid w:val="001B0175"/>
    <w:rsid w:val="003004FB"/>
    <w:rsid w:val="00360D5E"/>
    <w:rsid w:val="00370166"/>
    <w:rsid w:val="00370D63"/>
    <w:rsid w:val="003805B5"/>
    <w:rsid w:val="003942F7"/>
    <w:rsid w:val="003A449C"/>
    <w:rsid w:val="003D6A39"/>
    <w:rsid w:val="003E468D"/>
    <w:rsid w:val="00403F4A"/>
    <w:rsid w:val="004716FF"/>
    <w:rsid w:val="00485893"/>
    <w:rsid w:val="004E3851"/>
    <w:rsid w:val="005247E9"/>
    <w:rsid w:val="005E725F"/>
    <w:rsid w:val="005F6E69"/>
    <w:rsid w:val="00672E33"/>
    <w:rsid w:val="006B21DE"/>
    <w:rsid w:val="006D38FE"/>
    <w:rsid w:val="008928F9"/>
    <w:rsid w:val="008E07BF"/>
    <w:rsid w:val="008E627C"/>
    <w:rsid w:val="00900322"/>
    <w:rsid w:val="0093064D"/>
    <w:rsid w:val="00970DC0"/>
    <w:rsid w:val="009F66DC"/>
    <w:rsid w:val="00AB015E"/>
    <w:rsid w:val="00AB3E1D"/>
    <w:rsid w:val="00AD7D2C"/>
    <w:rsid w:val="00B16574"/>
    <w:rsid w:val="00B37077"/>
    <w:rsid w:val="00B400CD"/>
    <w:rsid w:val="00BB1A33"/>
    <w:rsid w:val="00BF3A95"/>
    <w:rsid w:val="00C35824"/>
    <w:rsid w:val="00C36403"/>
    <w:rsid w:val="00C532DF"/>
    <w:rsid w:val="00D57B68"/>
    <w:rsid w:val="00D63075"/>
    <w:rsid w:val="00EC50AC"/>
    <w:rsid w:val="00ED524E"/>
    <w:rsid w:val="00F32A81"/>
    <w:rsid w:val="00FD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574"/>
    <w:pPr>
      <w:spacing w:after="200" w:line="276" w:lineRule="auto"/>
      <w:ind w:left="720"/>
      <w:contextualSpacing/>
    </w:pPr>
    <w:rPr>
      <w:rFonts w:eastAsiaTheme="minorHAnsi"/>
      <w:lang w:eastAsia="en-US"/>
    </w:rPr>
  </w:style>
  <w:style w:type="character" w:styleId="a4">
    <w:name w:val="Hyperlink"/>
    <w:basedOn w:val="a0"/>
    <w:uiPriority w:val="99"/>
    <w:unhideWhenUsed/>
    <w:rsid w:val="003A449C"/>
    <w:rPr>
      <w:color w:val="0563C1" w:themeColor="hyperlink"/>
      <w:u w:val="single"/>
    </w:rPr>
  </w:style>
  <w:style w:type="character" w:customStyle="1" w:styleId="tlid-translation">
    <w:name w:val="tlid-translation"/>
    <w:basedOn w:val="a0"/>
    <w:rsid w:val="00380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574"/>
    <w:pPr>
      <w:spacing w:after="200" w:line="276" w:lineRule="auto"/>
      <w:ind w:left="720"/>
      <w:contextualSpacing/>
    </w:pPr>
    <w:rPr>
      <w:rFonts w:eastAsiaTheme="minorHAnsi"/>
      <w:lang w:eastAsia="en-US"/>
    </w:rPr>
  </w:style>
  <w:style w:type="character" w:styleId="a4">
    <w:name w:val="Hyperlink"/>
    <w:basedOn w:val="a0"/>
    <w:uiPriority w:val="99"/>
    <w:unhideWhenUsed/>
    <w:rsid w:val="003A449C"/>
    <w:rPr>
      <w:color w:val="0563C1" w:themeColor="hyperlink"/>
      <w:u w:val="single"/>
    </w:rPr>
  </w:style>
  <w:style w:type="character" w:customStyle="1" w:styleId="tlid-translation">
    <w:name w:val="tlid-translation"/>
    <w:basedOn w:val="a0"/>
    <w:rsid w:val="0038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13456">
      <w:bodyDiv w:val="1"/>
      <w:marLeft w:val="0"/>
      <w:marRight w:val="0"/>
      <w:marTop w:val="0"/>
      <w:marBottom w:val="0"/>
      <w:divBdr>
        <w:top w:val="none" w:sz="0" w:space="0" w:color="auto"/>
        <w:left w:val="none" w:sz="0" w:space="0" w:color="auto"/>
        <w:bottom w:val="none" w:sz="0" w:space="0" w:color="auto"/>
        <w:right w:val="none" w:sz="0" w:space="0" w:color="auto"/>
      </w:divBdr>
    </w:div>
    <w:div w:id="1351445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yt@gomeloboi.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seroff</dc:creator>
  <cp:lastModifiedBy>Bulavko</cp:lastModifiedBy>
  <cp:revision>2</cp:revision>
  <cp:lastPrinted>2017-04-21T07:01:00Z</cp:lastPrinted>
  <dcterms:created xsi:type="dcterms:W3CDTF">2020-05-08T11:24:00Z</dcterms:created>
  <dcterms:modified xsi:type="dcterms:W3CDTF">2020-05-08T11:24:00Z</dcterms:modified>
</cp:coreProperties>
</file>